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31"/>
        <w:gridCol w:w="1502"/>
        <w:gridCol w:w="5367"/>
      </w:tblGrid>
      <w:tr w:rsidR="00B17670" w:rsidTr="00B17670">
        <w:trPr>
          <w:trHeight w:hRule="exact" w:val="2335"/>
          <w:jc w:val="center"/>
        </w:trPr>
        <w:tc>
          <w:tcPr>
            <w:tcW w:w="4231" w:type="dxa"/>
            <w:hideMark/>
          </w:tcPr>
          <w:p w:rsidR="00B17670" w:rsidRDefault="00B17670">
            <w:pPr>
              <w:shd w:val="clear" w:color="auto" w:fill="FFFFFF"/>
              <w:autoSpaceDE w:val="0"/>
              <w:autoSpaceDN w:val="0"/>
              <w:adjustRightInd w:val="0"/>
              <w:ind w:firstLine="240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ТАТАРСТАН РЕСПУБЛИКАСЫ АПАС МУНИЦИПАЛЬ РАЙОНЫ  “М.Х.ГАЙНУЛЛИН ИС. КЫЗЫЛТАУ ГОМУМИ УРТА  БЕЛЕМ БИРҮ</w:t>
            </w:r>
            <w:r>
              <w:rPr>
                <w:rFonts w:cs="Bookman Old Style"/>
                <w:sz w:val="18"/>
                <w:szCs w:val="18"/>
                <w:lang w:val="tt-RU"/>
              </w:rPr>
              <w:t xml:space="preserve"> М</w:t>
            </w:r>
            <w:r>
              <w:rPr>
                <w:sz w:val="18"/>
                <w:szCs w:val="18"/>
                <w:lang w:val="tt-RU"/>
              </w:rPr>
              <w:t>Ә</w:t>
            </w:r>
            <w:r>
              <w:rPr>
                <w:rFonts w:cs="Bookman Old Style"/>
                <w:sz w:val="18"/>
                <w:szCs w:val="18"/>
                <w:lang w:val="tt-RU"/>
              </w:rPr>
              <w:t>КТ</w:t>
            </w:r>
            <w:r>
              <w:rPr>
                <w:sz w:val="18"/>
                <w:szCs w:val="18"/>
                <w:lang w:val="tt-RU"/>
              </w:rPr>
              <w:t>Ә</w:t>
            </w:r>
            <w:r>
              <w:rPr>
                <w:rFonts w:cs="Bookman Old Style"/>
                <w:sz w:val="18"/>
                <w:szCs w:val="18"/>
                <w:lang w:val="tt-RU"/>
              </w:rPr>
              <w:t>БЕ” ГОМУМИ БЕЛЕМ БИР</w:t>
            </w:r>
            <w:r>
              <w:rPr>
                <w:sz w:val="18"/>
                <w:szCs w:val="18"/>
                <w:lang w:val="tt-RU"/>
              </w:rPr>
              <w:t>Ү</w:t>
            </w:r>
            <w:r>
              <w:rPr>
                <w:rFonts w:cs="Bookman Old Style"/>
                <w:sz w:val="18"/>
                <w:szCs w:val="18"/>
                <w:lang w:val="tt-RU"/>
              </w:rPr>
              <w:t xml:space="preserve"> БЮДЖЕТ</w:t>
            </w:r>
            <w:r>
              <w:rPr>
                <w:sz w:val="18"/>
                <w:szCs w:val="18"/>
                <w:lang w:val="tt-RU"/>
              </w:rPr>
              <w:t xml:space="preserve"> МУНИ</w:t>
            </w:r>
            <w:r>
              <w:rPr>
                <w:sz w:val="18"/>
                <w:szCs w:val="18"/>
              </w:rPr>
              <w:t>ЦИПАЛЬ УЧРЕЖДЕНИЕСЕ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Боерык</w:t>
            </w:r>
          </w:p>
        </w:tc>
        <w:tc>
          <w:tcPr>
            <w:tcW w:w="1502" w:type="dxa"/>
          </w:tcPr>
          <w:p w:rsidR="00B17670" w:rsidRDefault="00B17670">
            <w:pPr>
              <w:rPr>
                <w:sz w:val="18"/>
                <w:szCs w:val="18"/>
              </w:rPr>
            </w:pPr>
          </w:p>
          <w:p w:rsidR="00B17670" w:rsidRDefault="00B17670">
            <w:pPr>
              <w:ind w:right="758"/>
              <w:jc w:val="righ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7" w:type="dxa"/>
          </w:tcPr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МУНИЦИПАЛЬНОЕ БЮДЖЕТНОЕ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ОБЩЕОБРАЗОВАТЕЛЬНОЕ УЧРЕЖДЕНИЕ 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“КЗЫЛ-ТАУСКАЯ СРЕДНЯЯ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ОБЩЕОБРАЗОВАТЕЛЬНАЯ ШКОЛА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ИМ.М.Х.ГАЙНУЛЛИНА”АПАСТОВСКОГО МУНИЦИПАЛЬНОГО РАЙОНА РЕСПУБЛИКИ ТАТАРСТАН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Приказ</w:t>
            </w: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</w:p>
          <w:p w:rsidR="00B17670" w:rsidRDefault="00B17670">
            <w:pPr>
              <w:jc w:val="center"/>
              <w:rPr>
                <w:sz w:val="18"/>
                <w:szCs w:val="18"/>
                <w:lang w:val="tt-RU"/>
              </w:rPr>
            </w:pPr>
          </w:p>
          <w:p w:rsidR="00B17670" w:rsidRDefault="00B17670">
            <w:pPr>
              <w:jc w:val="center"/>
              <w:rPr>
                <w:sz w:val="18"/>
                <w:szCs w:val="18"/>
              </w:rPr>
            </w:pPr>
          </w:p>
          <w:p w:rsidR="00B17670" w:rsidRDefault="00B17670">
            <w:pPr>
              <w:jc w:val="center"/>
              <w:rPr>
                <w:bCs/>
                <w:sz w:val="18"/>
                <w:szCs w:val="18"/>
                <w:lang w:val="tt-RU"/>
              </w:rPr>
            </w:pPr>
          </w:p>
        </w:tc>
      </w:tr>
    </w:tbl>
    <w:p w:rsidR="00B17670" w:rsidRDefault="00B17670" w:rsidP="00B17670">
      <w:pPr>
        <w:rPr>
          <w:rFonts w:ascii="SLAntiqua Cyr" w:hAnsi="SLAntiqua Cyr"/>
          <w:sz w:val="18"/>
          <w:szCs w:val="18"/>
        </w:rPr>
      </w:pPr>
      <w:r>
        <w:rPr>
          <w:i/>
          <w:sz w:val="18"/>
          <w:szCs w:val="18"/>
        </w:rPr>
        <w:t xml:space="preserve">ИНН 1608004160                       с. </w:t>
      </w:r>
      <w:proofErr w:type="spellStart"/>
      <w:r>
        <w:rPr>
          <w:i/>
          <w:sz w:val="18"/>
          <w:szCs w:val="18"/>
        </w:rPr>
        <w:t>Кзыл</w:t>
      </w:r>
      <w:proofErr w:type="spellEnd"/>
      <w:r>
        <w:rPr>
          <w:i/>
          <w:sz w:val="18"/>
          <w:szCs w:val="18"/>
        </w:rPr>
        <w:t>-Тау                         ОКПО 54443633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B17670" w:rsidRDefault="002B37F7" w:rsidP="00B17670">
      <w:pPr>
        <w:rPr>
          <w:u w:val="single"/>
        </w:rPr>
      </w:pPr>
      <w:proofErr w:type="gramStart"/>
      <w:r>
        <w:t xml:space="preserve">24 </w:t>
      </w:r>
      <w:bookmarkStart w:id="0" w:name="_GoBack"/>
      <w:bookmarkEnd w:id="0"/>
      <w:r w:rsidR="002D0A28">
        <w:t xml:space="preserve"> января</w:t>
      </w:r>
      <w:proofErr w:type="gramEnd"/>
      <w:r w:rsidR="002D0A28">
        <w:t xml:space="preserve">   2025 </w:t>
      </w:r>
      <w:r w:rsidR="00B17670" w:rsidRPr="002D0A28">
        <w:t xml:space="preserve">г.                                                               </w:t>
      </w:r>
      <w:r w:rsidR="00D3072A" w:rsidRPr="002D0A28">
        <w:t xml:space="preserve">                             №</w:t>
      </w:r>
      <w:r>
        <w:t xml:space="preserve"> </w:t>
      </w:r>
      <w:r>
        <w:rPr>
          <w:u w:val="single"/>
        </w:rPr>
        <w:t>2</w:t>
      </w:r>
    </w:p>
    <w:p w:rsidR="00585D23" w:rsidRDefault="00585D23" w:rsidP="00585D23">
      <w:r>
        <w:t xml:space="preserve">«О внесении изменений в «Рабочую программу воспитания НОО, </w:t>
      </w:r>
      <w:proofErr w:type="gramStart"/>
      <w:r>
        <w:t>ООО,</w:t>
      </w:r>
      <w:r w:rsidR="0041724D">
        <w:t xml:space="preserve">  </w:t>
      </w:r>
      <w:r>
        <w:t>СОО</w:t>
      </w:r>
      <w:proofErr w:type="gramEnd"/>
      <w:r>
        <w:t xml:space="preserve"> » школы»</w:t>
      </w:r>
    </w:p>
    <w:p w:rsidR="0041724D" w:rsidRDefault="0041724D" w:rsidP="00585D23"/>
    <w:p w:rsidR="00585D23" w:rsidRDefault="00585D23" w:rsidP="00585D23">
      <w:r>
        <w:t>На основании письма МО и НРТ «О внесении дополнений в программы»</w:t>
      </w:r>
    </w:p>
    <w:p w:rsidR="00585D23" w:rsidRDefault="00585D23" w:rsidP="00585D23">
      <w:r>
        <w:t>№616/25 от 22.01.2025 г., 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Министерства образования и науки Республики Татарстан приказываю:</w:t>
      </w:r>
    </w:p>
    <w:p w:rsidR="00585D23" w:rsidRDefault="00585D23" w:rsidP="00585D23"/>
    <w:p w:rsidR="00585D23" w:rsidRDefault="00585D23" w:rsidP="00585D23">
      <w:r>
        <w:t>1.</w:t>
      </w:r>
      <w:r>
        <w:tab/>
        <w:t>Внести изменения в «Рабочую программу воспитания НОО, ООО,</w:t>
      </w:r>
      <w:r w:rsidR="0041724D">
        <w:t xml:space="preserve"> </w:t>
      </w:r>
      <w:r>
        <w:t>СОО»:</w:t>
      </w:r>
    </w:p>
    <w:p w:rsidR="00585D23" w:rsidRDefault="00585D23" w:rsidP="00585D23">
      <w:r>
        <w:t>1.1.</w:t>
      </w:r>
      <w:r>
        <w:tab/>
        <w:t>В целевом разделе п.1.1. «Цели и задачи» дополнить подпунктом</w:t>
      </w:r>
    </w:p>
    <w:p w:rsidR="00585D23" w:rsidRDefault="00585D23" w:rsidP="00585D23">
      <w:r>
        <w:t xml:space="preserve">«формирование у учащихся устойчивых принципов здорового образа жизни, в том числе неприятие употребления алкогольной продукции, </w:t>
      </w:r>
      <w:proofErr w:type="spellStart"/>
      <w:r>
        <w:t>табакокурения</w:t>
      </w:r>
      <w:proofErr w:type="spellEnd"/>
      <w:r>
        <w:t>, употребления ПАВ».</w:t>
      </w:r>
    </w:p>
    <w:p w:rsidR="00585D23" w:rsidRDefault="00585D23" w:rsidP="00585D23">
      <w:r>
        <w:t>2.</w:t>
      </w:r>
      <w:r>
        <w:tab/>
        <w:t>В содержательном разделе в п. 2.11. внести следующие изменения:</w:t>
      </w:r>
    </w:p>
    <w:p w:rsidR="00585D23" w:rsidRDefault="00585D23" w:rsidP="00585D23">
      <w:r>
        <w:t>2.1.</w:t>
      </w:r>
      <w:r>
        <w:tab/>
        <w:t>Модуль «Профилактика и безопасность» переименовать в Модуль</w:t>
      </w:r>
    </w:p>
    <w:p w:rsidR="00585D23" w:rsidRDefault="00585D23" w:rsidP="00585D23">
      <w:r>
        <w:t>«Профилактика и безопасность. Здоровый образ жизни»;</w:t>
      </w:r>
    </w:p>
    <w:p w:rsidR="00585D23" w:rsidRDefault="00585D23" w:rsidP="00585D23">
      <w:r>
        <w:t>2.2.</w:t>
      </w:r>
      <w:r>
        <w:tab/>
        <w:t>дополнить подпунктами:</w:t>
      </w:r>
    </w:p>
    <w:p w:rsidR="00585D23" w:rsidRDefault="00585D23" w:rsidP="00585D23">
      <w:r>
        <w:t>-</w:t>
      </w:r>
      <w:r>
        <w:tab/>
        <w:t xml:space="preserve">сохранение и укрепление физического, психического и нравственного здоровья средствами образования. К обеспечению системного подхода к деятельности по </w:t>
      </w:r>
      <w:proofErr w:type="spellStart"/>
      <w:r>
        <w:t>здоровьесбережению</w:t>
      </w:r>
      <w:proofErr w:type="spellEnd"/>
      <w: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:rsidR="00585D23" w:rsidRDefault="00585D23" w:rsidP="00585D23">
      <w:r>
        <w:t>-</w:t>
      </w:r>
      <w:r>
        <w:tab/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585D23" w:rsidRDefault="00585D23" w:rsidP="00585D23">
      <w:r>
        <w:t>-</w:t>
      </w:r>
      <w:r>
        <w:tab/>
        <w:t xml:space="preserve">формирование у учащихся навыков сохранения собственного здоровья, овладение </w:t>
      </w:r>
      <w:proofErr w:type="spellStart"/>
      <w:r>
        <w:t>здоровьесберегающими</w:t>
      </w:r>
      <w:proofErr w:type="spellEnd"/>
      <w:r>
        <w:t xml:space="preserve"> технологиями в процессе обучения и во внеурочное время;</w:t>
      </w:r>
    </w:p>
    <w:p w:rsidR="00585D23" w:rsidRDefault="00585D23" w:rsidP="00585D23">
      <w:r>
        <w:t>-</w:t>
      </w:r>
      <w:r>
        <w:tab/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585D23" w:rsidRDefault="00585D23" w:rsidP="00585D23">
      <w:r>
        <w:t>-</w:t>
      </w:r>
      <w:r>
        <w:tab/>
        <w:t xml:space="preserve">информирование о принципах ведения здорового образа жизни </w:t>
      </w:r>
      <w:proofErr w:type="spellStart"/>
      <w:r>
        <w:t>ипреимуществах</w:t>
      </w:r>
      <w:proofErr w:type="spellEnd"/>
      <w:r>
        <w:t xml:space="preserve"> ведения трезвого образа жизни в целях закрепления этих принципов у детей, подростков и молодежи.</w:t>
      </w:r>
    </w:p>
    <w:p w:rsidR="00585D23" w:rsidRDefault="00585D23" w:rsidP="00585D23">
      <w:r>
        <w:t>3.</w:t>
      </w:r>
      <w:r>
        <w:tab/>
        <w:t xml:space="preserve">Данные изменения вступают в силу с момента издания настоящего приказа о внесении изменений в «Рабочую программу воспитания НОО, </w:t>
      </w:r>
      <w:proofErr w:type="gramStart"/>
      <w:r>
        <w:t>ООО</w:t>
      </w:r>
      <w:r w:rsidR="00F03C45">
        <w:t>,СОО</w:t>
      </w:r>
      <w:proofErr w:type="gramEnd"/>
      <w:r w:rsidR="00F03C45">
        <w:t xml:space="preserve"> </w:t>
      </w:r>
      <w:r>
        <w:t>» в школе.</w:t>
      </w:r>
    </w:p>
    <w:p w:rsidR="00585D23" w:rsidRDefault="00585D23" w:rsidP="00585D23">
      <w:r>
        <w:t>4.</w:t>
      </w:r>
      <w:r>
        <w:tab/>
        <w:t>Нуриевой Ф.Р. заместителю директора по ВР школы учитывать данные изменения в работе при разработке положений о проведении мероприятий, связанных с ведением воспитательной работы в школе.</w:t>
      </w:r>
    </w:p>
    <w:p w:rsidR="00585D23" w:rsidRDefault="00585D23" w:rsidP="00585D23">
      <w:r>
        <w:t>5.</w:t>
      </w:r>
      <w:r>
        <w:tab/>
        <w:t xml:space="preserve">Нуриевой Ф.Р.., ответственному по работе на сайте школы до 30.01.2025 г. </w:t>
      </w:r>
      <w:proofErr w:type="gramStart"/>
      <w:r w:rsidR="00F03C45">
        <w:t>Р</w:t>
      </w:r>
      <w:r>
        <w:t>азместить</w:t>
      </w:r>
      <w:r w:rsidR="00F03C45">
        <w:t xml:space="preserve"> </w:t>
      </w:r>
      <w:r>
        <w:t xml:space="preserve"> информацию</w:t>
      </w:r>
      <w:proofErr w:type="gramEnd"/>
      <w:r>
        <w:t xml:space="preserve"> о внесенных изменениях в «Рабочую программу воспитания НОО, ООО, СОО» на официальном сайте школы.</w:t>
      </w:r>
    </w:p>
    <w:p w:rsidR="00FC3F46" w:rsidRDefault="00585D23" w:rsidP="000F4AA7">
      <w:r>
        <w:t>6.</w:t>
      </w:r>
      <w:r>
        <w:tab/>
        <w:t xml:space="preserve">Классным руководителям 1 – 9 классов включить в повестку родительских собраний в соответствии с календарным планом воспитательной работы вопрос об </w:t>
      </w:r>
    </w:p>
    <w:p w:rsidR="000F4AA7" w:rsidRDefault="000F4AA7" w:rsidP="000F4AA7"/>
    <w:p w:rsidR="000F4AA7" w:rsidRDefault="000F4AA7" w:rsidP="000F4AA7">
      <w:pPr>
        <w:rPr>
          <w:sz w:val="22"/>
          <w:szCs w:val="22"/>
        </w:rPr>
      </w:pPr>
      <w:r w:rsidRPr="000F4AA7">
        <w:rPr>
          <w:noProof/>
          <w:sz w:val="22"/>
          <w:szCs w:val="22"/>
        </w:rPr>
        <w:lastRenderedPageBreak/>
        <w:drawing>
          <wp:inline distT="0" distB="0" distL="0" distR="0">
            <wp:extent cx="5940425" cy="7672565"/>
            <wp:effectExtent l="0" t="0" r="3175" b="5080"/>
            <wp:docPr id="2" name="Рисунок 2" descr="C:\Users\Gulin\Desktop\а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n\Desktop\а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F2" w:rsidRDefault="003003F2"/>
    <w:sectPr w:rsidR="0030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LAntiqua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8B"/>
    <w:rsid w:val="00006713"/>
    <w:rsid w:val="00062FFC"/>
    <w:rsid w:val="000F4AA7"/>
    <w:rsid w:val="00113144"/>
    <w:rsid w:val="00151647"/>
    <w:rsid w:val="001679D6"/>
    <w:rsid w:val="00186B26"/>
    <w:rsid w:val="002A1D63"/>
    <w:rsid w:val="002A6EAA"/>
    <w:rsid w:val="002B37F7"/>
    <w:rsid w:val="002D0A28"/>
    <w:rsid w:val="003003F2"/>
    <w:rsid w:val="0041724D"/>
    <w:rsid w:val="004D2A25"/>
    <w:rsid w:val="00511541"/>
    <w:rsid w:val="00585D23"/>
    <w:rsid w:val="0072153D"/>
    <w:rsid w:val="0089571F"/>
    <w:rsid w:val="00923CDB"/>
    <w:rsid w:val="0096183F"/>
    <w:rsid w:val="00973D8B"/>
    <w:rsid w:val="00A90F3A"/>
    <w:rsid w:val="00AD44B6"/>
    <w:rsid w:val="00B17670"/>
    <w:rsid w:val="00BE7F73"/>
    <w:rsid w:val="00CC2CDA"/>
    <w:rsid w:val="00D0461E"/>
    <w:rsid w:val="00D3072A"/>
    <w:rsid w:val="00D34DC3"/>
    <w:rsid w:val="00DA62C2"/>
    <w:rsid w:val="00F03C45"/>
    <w:rsid w:val="00FC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EE7D"/>
  <w15:docId w15:val="{771ED7E8-8EB2-438D-AA2B-65DEFDA2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E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E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Гулина Вагапова</cp:lastModifiedBy>
  <cp:revision>32</cp:revision>
  <cp:lastPrinted>2024-04-02T07:36:00Z</cp:lastPrinted>
  <dcterms:created xsi:type="dcterms:W3CDTF">2018-09-27T09:32:00Z</dcterms:created>
  <dcterms:modified xsi:type="dcterms:W3CDTF">2025-01-31T18:40:00Z</dcterms:modified>
</cp:coreProperties>
</file>